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6F74" w:rsidRDefault="00B23233">
      <w:r>
        <w:t>Dear Committee Members,</w:t>
      </w:r>
    </w:p>
    <w:p w:rsidR="00B23233" w:rsidRDefault="00B23233">
      <w:r>
        <w:t xml:space="preserve">Thank you for the opportunity to speak again as a representative of the </w:t>
      </w:r>
      <w:proofErr w:type="spellStart"/>
      <w:r>
        <w:t>Beddington</w:t>
      </w:r>
      <w:proofErr w:type="spellEnd"/>
      <w:r>
        <w:t xml:space="preserve"> Farmlands Bird Group and member of the Conservation Science Group for the restoration of </w:t>
      </w:r>
      <w:proofErr w:type="spellStart"/>
      <w:r>
        <w:t>Beddington</w:t>
      </w:r>
      <w:proofErr w:type="spellEnd"/>
      <w:r>
        <w:t xml:space="preserve"> Farmlands.</w:t>
      </w:r>
      <w:r w:rsidR="00906AC3">
        <w:t xml:space="preserve"> </w:t>
      </w:r>
      <w:r w:rsidR="00C630A5">
        <w:t>W</w:t>
      </w:r>
      <w:r w:rsidR="00906AC3">
        <w:t>e wish to confine out comments today on the mitigation measures regarding the ERF.</w:t>
      </w:r>
    </w:p>
    <w:p w:rsidR="00906AC3" w:rsidRDefault="00B23233" w:rsidP="00906AC3">
      <w:r>
        <w:t>I would just like to</w:t>
      </w:r>
      <w:r w:rsidR="00906AC3">
        <w:t xml:space="preserve"> start by saying that since the previous committee meeting on April 24</w:t>
      </w:r>
      <w:r w:rsidR="00906AC3" w:rsidRPr="00B23233">
        <w:rPr>
          <w:vertAlign w:val="superscript"/>
        </w:rPr>
        <w:t>th</w:t>
      </w:r>
      <w:r w:rsidR="00906AC3">
        <w:t xml:space="preserve"> we have tried to contact each and every councillor to discuss some of our concerns about the mitigation package but we did not receive a response. We understood that the purpose of the deferral was for councillors to receive more information regarding the application. However we have not been consulted so we feel that councillors have missed a valuable opportunity to draw on our experience of working with </w:t>
      </w:r>
      <w:proofErr w:type="spellStart"/>
      <w:r w:rsidR="00906AC3">
        <w:t>Viridor</w:t>
      </w:r>
      <w:proofErr w:type="spellEnd"/>
      <w:r w:rsidR="00906AC3">
        <w:t xml:space="preserve"> and on the restoration programme for the last 15 years. We have raised many concerns through this process about our experiences and few of these have even been acknowledged let alone responded to appropriately.</w:t>
      </w:r>
    </w:p>
    <w:p w:rsidR="00B23233" w:rsidRDefault="00C630A5" w:rsidP="00B23233">
      <w:r w:rsidRPr="00CA75FE">
        <w:t>We would</w:t>
      </w:r>
      <w:r w:rsidR="00906AC3" w:rsidRPr="00CA75FE">
        <w:t xml:space="preserve"> remind</w:t>
      </w:r>
      <w:r w:rsidR="00906AC3">
        <w:t xml:space="preserve"> councillors that th</w:t>
      </w:r>
      <w:r w:rsidR="00B23233">
        <w:t>e ERF proposal is in conflict with 1) the London Plan Policy 7.17, 2) the Core Planning Strategy Policy PMP9 and 3) The current Conservation Management Plan and conditions set out in the 1995 (amended 2005) planning applications.  Mitigation measures have been</w:t>
      </w:r>
      <w:r>
        <w:t xml:space="preserve"> </w:t>
      </w:r>
      <w:r w:rsidRPr="00CA75FE">
        <w:t>proposed</w:t>
      </w:r>
      <w:r w:rsidR="00B23233" w:rsidRPr="00CA75FE">
        <w:t xml:space="preserve"> </w:t>
      </w:r>
      <w:r w:rsidR="00B23233">
        <w:t>to address these issues but we strongly assert that these mitigation measures do not address (i.e. neutralise) the negative effect of the ERF. There are several major negative effects which are confirmed in the planning report</w:t>
      </w:r>
    </w:p>
    <w:p w:rsidR="00B23233" w:rsidRDefault="00214D15" w:rsidP="00214D15">
      <w:r>
        <w:t>One -</w:t>
      </w:r>
      <w:r w:rsidR="00B23233">
        <w:t xml:space="preserve">Change of absolute character of the ‘heartland of the </w:t>
      </w:r>
      <w:proofErr w:type="spellStart"/>
      <w:r w:rsidR="00B23233">
        <w:t>Wandle</w:t>
      </w:r>
      <w:proofErr w:type="spellEnd"/>
      <w:r w:rsidR="00B23233">
        <w:t xml:space="preserve"> Valley Regional Park’ (source Environmental Statement). </w:t>
      </w:r>
      <w:proofErr w:type="spellStart"/>
      <w:r w:rsidR="00B23233">
        <w:t>Beddington</w:t>
      </w:r>
      <w:proofErr w:type="spellEnd"/>
      <w:r w:rsidR="00B23233">
        <w:t xml:space="preserve"> farmlands and its contiguous green space comprise 25% of the total area of the </w:t>
      </w:r>
      <w:proofErr w:type="spellStart"/>
      <w:r w:rsidR="00B23233">
        <w:t>Wandle</w:t>
      </w:r>
      <w:proofErr w:type="spellEnd"/>
      <w:r w:rsidR="00B23233">
        <w:t xml:space="preserve"> Valley Regional Park, forming the core of the Regional Park so the ERF will change the fundamental character of the Regional Park. </w:t>
      </w:r>
    </w:p>
    <w:p w:rsidR="00B23233" w:rsidRDefault="00214D15" w:rsidP="00214D15">
      <w:r>
        <w:t>Two-</w:t>
      </w:r>
      <w:r w:rsidR="00B23233">
        <w:t>A reduction in people’s positive associations of living in the area as a result of perceived negative effects and decreased environmental quality (source HIA)</w:t>
      </w:r>
    </w:p>
    <w:p w:rsidR="00B23233" w:rsidRDefault="00214D15" w:rsidP="00214D15">
      <w:r>
        <w:t xml:space="preserve">Three- </w:t>
      </w:r>
      <w:r w:rsidR="00B23233">
        <w:t xml:space="preserve">In-appropriate development on </w:t>
      </w:r>
      <w:proofErr w:type="gramStart"/>
      <w:r w:rsidR="00B23233">
        <w:t>MOL  which</w:t>
      </w:r>
      <w:proofErr w:type="gramEnd"/>
      <w:r w:rsidR="00B23233">
        <w:t xml:space="preserve"> is in conflict with LPP 7.17 and CPCP PMP9</w:t>
      </w:r>
    </w:p>
    <w:p w:rsidR="00B23233" w:rsidRDefault="00214D15" w:rsidP="00214D15">
      <w:r>
        <w:t xml:space="preserve">Four- </w:t>
      </w:r>
      <w:r w:rsidR="00B23233">
        <w:t>Loss of wet grassland habitat which is the most important habitat type for the special species targeted for conservation</w:t>
      </w:r>
    </w:p>
    <w:p w:rsidR="00B23233" w:rsidRDefault="00214D15" w:rsidP="00214D15">
      <w:r>
        <w:t xml:space="preserve">Five- </w:t>
      </w:r>
      <w:r w:rsidR="00B23233">
        <w:t xml:space="preserve">Loss of 2.25 ha of restoration area </w:t>
      </w:r>
    </w:p>
    <w:p w:rsidR="00B23233" w:rsidRDefault="00214D15" w:rsidP="00214D15">
      <w:r>
        <w:t xml:space="preserve">Six- </w:t>
      </w:r>
      <w:r w:rsidR="00B23233">
        <w:t>Additionally</w:t>
      </w:r>
      <w:r>
        <w:t xml:space="preserve"> </w:t>
      </w:r>
      <w:r w:rsidR="00B23233">
        <w:t>the current Conservation Management Plan has failed with a delay in restoration and loss of most of the species targeted for conservation</w:t>
      </w:r>
    </w:p>
    <w:p w:rsidR="00B23233" w:rsidRDefault="00B23233" w:rsidP="00B23233">
      <w:pPr>
        <w:pStyle w:val="ListParagraph"/>
      </w:pPr>
    </w:p>
    <w:p w:rsidR="00B23233" w:rsidRDefault="00B23233" w:rsidP="004D152D">
      <w:r>
        <w:t xml:space="preserve">The proposed mitigation measures to neutralise these effects are inadequate. The funding of the warden is to oversee the restored site </w:t>
      </w:r>
      <w:r w:rsidR="004729C6">
        <w:t>and although welcomed the site is being restored and would happen even if there was no warden</w:t>
      </w:r>
      <w:r>
        <w:t xml:space="preserve">. The community fund does not address the change in character of the heartland of the </w:t>
      </w:r>
      <w:proofErr w:type="spellStart"/>
      <w:r>
        <w:t>Wandle</w:t>
      </w:r>
      <w:proofErr w:type="spellEnd"/>
      <w:r>
        <w:t xml:space="preserve"> Valley Regional Park, the </w:t>
      </w:r>
      <w:r w:rsidR="004729C6">
        <w:t xml:space="preserve">loss of MOL, </w:t>
      </w:r>
      <w:r>
        <w:t>the loss of prime habitat or the loss of 2.25 ha of restoration area. The securing of additional land on 100 acre and the SAM site is also not mitigation as in the previous planning applications this land was mitigation habitat for the wildlife. The other mitigation measures have no bearing on the negative effects listed above.</w:t>
      </w:r>
    </w:p>
    <w:p w:rsidR="00287F9E" w:rsidRDefault="00287F9E" w:rsidP="00B23233">
      <w:pPr>
        <w:pStyle w:val="ListParagraph"/>
      </w:pPr>
    </w:p>
    <w:p w:rsidR="00287F9E" w:rsidRDefault="00C630A5" w:rsidP="00287F9E">
      <w:r>
        <w:t>I</w:t>
      </w:r>
      <w:r w:rsidR="00287F9E">
        <w:t>n order to address these negative effects we propose a significant investment into the developmen</w:t>
      </w:r>
      <w:r w:rsidR="004D152D">
        <w:t xml:space="preserve">t of the heartland of the WVRP. These include: </w:t>
      </w:r>
    </w:p>
    <w:p w:rsidR="00287F9E" w:rsidRDefault="00287F9E" w:rsidP="00B23233">
      <w:pPr>
        <w:pStyle w:val="ListParagraph"/>
      </w:pPr>
    </w:p>
    <w:p w:rsidR="00B23233" w:rsidRDefault="00214D15" w:rsidP="00214D15">
      <w:r>
        <w:t xml:space="preserve">One- </w:t>
      </w:r>
      <w:r w:rsidR="004D152D">
        <w:t>The</w:t>
      </w:r>
      <w:r w:rsidR="00B23233">
        <w:t xml:space="preserve"> develop</w:t>
      </w:r>
      <w:r w:rsidR="004D152D">
        <w:t>ment of</w:t>
      </w:r>
      <w:r w:rsidR="00B23233">
        <w:t xml:space="preserve"> an interpretation/visitor’s centre and ecology park on the MOL north of </w:t>
      </w:r>
      <w:proofErr w:type="spellStart"/>
      <w:r w:rsidR="00B23233">
        <w:t>Bedzed</w:t>
      </w:r>
      <w:proofErr w:type="spellEnd"/>
      <w:r w:rsidR="00B23233">
        <w:t xml:space="preserve"> and integration of </w:t>
      </w:r>
      <w:proofErr w:type="spellStart"/>
      <w:r w:rsidR="00B23233">
        <w:t>Beddington</w:t>
      </w:r>
      <w:proofErr w:type="spellEnd"/>
      <w:r w:rsidR="00B23233">
        <w:t xml:space="preserve"> Farmlands into the </w:t>
      </w:r>
      <w:proofErr w:type="spellStart"/>
      <w:r w:rsidR="00B23233">
        <w:t>Hackbridge</w:t>
      </w:r>
      <w:proofErr w:type="spellEnd"/>
      <w:r w:rsidR="00B23233">
        <w:t xml:space="preserve"> Plan </w:t>
      </w:r>
    </w:p>
    <w:p w:rsidR="00B23233" w:rsidRDefault="00214D15" w:rsidP="00214D15">
      <w:r>
        <w:t xml:space="preserve">Two- </w:t>
      </w:r>
      <w:proofErr w:type="gramStart"/>
      <w:r w:rsidR="004D152D">
        <w:t xml:space="preserve">The </w:t>
      </w:r>
      <w:r w:rsidR="00B23233">
        <w:t xml:space="preserve"> open</w:t>
      </w:r>
      <w:r w:rsidR="004D152D">
        <w:t>ing</w:t>
      </w:r>
      <w:proofErr w:type="gramEnd"/>
      <w:r w:rsidR="004D152D">
        <w:t xml:space="preserve"> of </w:t>
      </w:r>
      <w:r w:rsidR="00B23233">
        <w:t xml:space="preserve"> Irrigation Bridge to connect  the facilities to the </w:t>
      </w:r>
      <w:proofErr w:type="spellStart"/>
      <w:r w:rsidR="00B23233">
        <w:t>Viridor</w:t>
      </w:r>
      <w:proofErr w:type="spellEnd"/>
      <w:r w:rsidR="00B23233">
        <w:t xml:space="preserve"> restoration area</w:t>
      </w:r>
    </w:p>
    <w:p w:rsidR="00B23233" w:rsidRDefault="00214D15" w:rsidP="00214D15">
      <w:r>
        <w:t xml:space="preserve">Three- </w:t>
      </w:r>
      <w:r w:rsidR="004D152D">
        <w:t xml:space="preserve">The </w:t>
      </w:r>
      <w:proofErr w:type="spellStart"/>
      <w:r w:rsidR="004D152D">
        <w:t>integratation</w:t>
      </w:r>
      <w:proofErr w:type="spellEnd"/>
      <w:r w:rsidR="004D152D">
        <w:t xml:space="preserve"> of</w:t>
      </w:r>
      <w:r w:rsidR="00B23233">
        <w:t xml:space="preserve"> </w:t>
      </w:r>
      <w:proofErr w:type="spellStart"/>
      <w:r w:rsidR="00B23233">
        <w:t>Beddington</w:t>
      </w:r>
      <w:proofErr w:type="spellEnd"/>
      <w:r w:rsidR="00B23233">
        <w:t xml:space="preserve"> village into the Regional </w:t>
      </w:r>
      <w:proofErr w:type="gramStart"/>
      <w:r w:rsidR="00B23233">
        <w:t>park</w:t>
      </w:r>
      <w:proofErr w:type="gramEnd"/>
    </w:p>
    <w:p w:rsidR="00B23233" w:rsidRDefault="00214D15" w:rsidP="00214D15">
      <w:r>
        <w:t xml:space="preserve">Four- </w:t>
      </w:r>
      <w:r w:rsidR="00B23233">
        <w:t>A strengthening of the management model of the CAMC t</w:t>
      </w:r>
      <w:r w:rsidR="00A62607">
        <w:t>o ensure successful implementation</w:t>
      </w:r>
      <w:r w:rsidR="00B23233">
        <w:t xml:space="preserve"> of the CMS</w:t>
      </w:r>
      <w:r w:rsidR="004D152D">
        <w:t xml:space="preserve"> by inviting a nationally recognised conservation body to lead the restoration programme</w:t>
      </w:r>
    </w:p>
    <w:p w:rsidR="00B23233" w:rsidRDefault="00B23233" w:rsidP="00214D15">
      <w:r>
        <w:t xml:space="preserve">The </w:t>
      </w:r>
      <w:r w:rsidR="004D152D">
        <w:t xml:space="preserve">protection of 100 acre and </w:t>
      </w:r>
      <w:r w:rsidR="004729C6">
        <w:t xml:space="preserve">the SAM site </w:t>
      </w:r>
      <w:r w:rsidR="004D152D">
        <w:t xml:space="preserve">as MOL </w:t>
      </w:r>
      <w:r w:rsidR="004729C6">
        <w:t>and i</w:t>
      </w:r>
      <w:r>
        <w:t>nclusion into the jurisdiction of the CAMC</w:t>
      </w:r>
    </w:p>
    <w:p w:rsidR="00B23233" w:rsidRDefault="00B23233" w:rsidP="00B23233">
      <w:pPr>
        <w:pStyle w:val="ListParagraph"/>
        <w:rPr>
          <w:rFonts w:ascii="Arial" w:hAnsi="Arial"/>
          <w:color w:val="FF0000"/>
        </w:rPr>
      </w:pPr>
    </w:p>
    <w:p w:rsidR="00B23233" w:rsidRDefault="00B23233" w:rsidP="00906AC3">
      <w:r w:rsidRPr="006F42A2">
        <w:t>A significant in investment into the social and environmental sector will ensure that this a triple win situation- for the local people who will be hosting this facility in their n</w:t>
      </w:r>
      <w:r>
        <w:t>eighbourhood, for the local/</w:t>
      </w:r>
      <w:r w:rsidRPr="006F42A2">
        <w:t xml:space="preserve">regional authority and for </w:t>
      </w:r>
      <w:proofErr w:type="spellStart"/>
      <w:r w:rsidRPr="006F42A2">
        <w:t>Viridor</w:t>
      </w:r>
      <w:proofErr w:type="spellEnd"/>
      <w:r w:rsidRPr="006F42A2">
        <w:t xml:space="preserve">.  The ERF is a </w:t>
      </w:r>
      <w:r w:rsidR="00906AC3">
        <w:t>multi-million pound</w:t>
      </w:r>
      <w:r w:rsidRPr="006F42A2">
        <w:t xml:space="preserve"> development and the current mitigation package </w:t>
      </w:r>
      <w:r w:rsidR="004729C6">
        <w:t>probably does not approach</w:t>
      </w:r>
      <w:r w:rsidRPr="006F42A2">
        <w:t xml:space="preserve"> 1% of the project cost. </w:t>
      </w:r>
      <w:r w:rsidR="0072672D">
        <w:t xml:space="preserve"> This is a derisory sum.</w:t>
      </w:r>
    </w:p>
    <w:p w:rsidR="004729C6" w:rsidRDefault="004729C6" w:rsidP="00906AC3">
      <w:r>
        <w:t xml:space="preserve">Therefore we feel that mitigation is completely inadequate and as we had not had an opportunity to discuss out concerns with councillors during this deferral period we feel this process has not been fair and the mitigation package is the bare minimum that </w:t>
      </w:r>
      <w:proofErr w:type="spellStart"/>
      <w:r>
        <w:t>Viridor</w:t>
      </w:r>
      <w:proofErr w:type="spellEnd"/>
      <w:r>
        <w:t xml:space="preserve"> can get away with. </w:t>
      </w:r>
    </w:p>
    <w:p w:rsidR="00417C01" w:rsidRDefault="00121DCB" w:rsidP="00906AC3">
      <w:r w:rsidRPr="00CA75FE">
        <w:t xml:space="preserve">In conclusion </w:t>
      </w:r>
      <w:r w:rsidR="004729C6">
        <w:t xml:space="preserve">we </w:t>
      </w:r>
      <w:r w:rsidR="00BC1542">
        <w:t xml:space="preserve">recommend that at the least </w:t>
      </w:r>
      <w:r w:rsidR="004729C6">
        <w:t xml:space="preserve">councillors </w:t>
      </w:r>
      <w:r w:rsidR="00C630A5" w:rsidRPr="00CA75FE">
        <w:t xml:space="preserve">strengthen the </w:t>
      </w:r>
      <w:r w:rsidR="004A2088">
        <w:t xml:space="preserve">mitigation package by adding conditions that </w:t>
      </w:r>
      <w:r w:rsidR="00FF4478" w:rsidRPr="00CA75FE">
        <w:t>a nationally recognised conserv</w:t>
      </w:r>
      <w:r w:rsidR="004A2088">
        <w:t xml:space="preserve">ation body leads the restoration programme and also that </w:t>
      </w:r>
      <w:proofErr w:type="spellStart"/>
      <w:r w:rsidR="004A2088">
        <w:t>Viridor</w:t>
      </w:r>
      <w:proofErr w:type="spellEnd"/>
      <w:r w:rsidR="004A2088">
        <w:t xml:space="preserve"> make a significant contribution to the development of the Regional Park.  </w:t>
      </w:r>
    </w:p>
    <w:p w:rsidR="00121DCB" w:rsidRPr="00CA75FE" w:rsidRDefault="00417C01" w:rsidP="00906AC3">
      <w:r>
        <w:t>Therefore</w:t>
      </w:r>
      <w:r w:rsidR="00BC1542" w:rsidRPr="00CA75FE">
        <w:t xml:space="preserve"> </w:t>
      </w:r>
      <w:r w:rsidR="00AA2924">
        <w:t xml:space="preserve">we </w:t>
      </w:r>
      <w:bookmarkStart w:id="0" w:name="_GoBack"/>
      <w:bookmarkEnd w:id="0"/>
      <w:r w:rsidR="00BC1542">
        <w:t xml:space="preserve">would </w:t>
      </w:r>
      <w:r w:rsidR="00BC1542" w:rsidRPr="00CA75FE">
        <w:t xml:space="preserve">urge councillors to refuse this application on the basis of the derisory mitigation package </w:t>
      </w:r>
      <w:r w:rsidR="00BC1542">
        <w:t xml:space="preserve">until a comprehensive mitigation package is agreed by all parties.  </w:t>
      </w:r>
    </w:p>
    <w:p w:rsidR="00B23233" w:rsidRDefault="00B23233"/>
    <w:p w:rsidR="00B23233" w:rsidRDefault="00B23233" w:rsidP="00B23233">
      <w:pPr>
        <w:pStyle w:val="ListParagraph"/>
      </w:pPr>
    </w:p>
    <w:sectPr w:rsidR="00B23233" w:rsidSect="008F1E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75D6B"/>
    <w:multiLevelType w:val="hybridMultilevel"/>
    <w:tmpl w:val="E9060D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93A0DF7"/>
    <w:multiLevelType w:val="hybridMultilevel"/>
    <w:tmpl w:val="49467E1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E4814CB"/>
    <w:multiLevelType w:val="hybridMultilevel"/>
    <w:tmpl w:val="6BBC715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AF31EB7"/>
    <w:multiLevelType w:val="hybridMultilevel"/>
    <w:tmpl w:val="34F27874"/>
    <w:lvl w:ilvl="0" w:tplc="6B96D490">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233"/>
    <w:rsid w:val="00121DCB"/>
    <w:rsid w:val="00214D15"/>
    <w:rsid w:val="00287F9E"/>
    <w:rsid w:val="003E2449"/>
    <w:rsid w:val="00417C01"/>
    <w:rsid w:val="004729C6"/>
    <w:rsid w:val="004A2088"/>
    <w:rsid w:val="004D152D"/>
    <w:rsid w:val="00585AA9"/>
    <w:rsid w:val="00726166"/>
    <w:rsid w:val="0072672D"/>
    <w:rsid w:val="008A0CBE"/>
    <w:rsid w:val="008B51CE"/>
    <w:rsid w:val="008F1EEF"/>
    <w:rsid w:val="00906AC3"/>
    <w:rsid w:val="00A62607"/>
    <w:rsid w:val="00AA2924"/>
    <w:rsid w:val="00AE6F74"/>
    <w:rsid w:val="00B23233"/>
    <w:rsid w:val="00BC1542"/>
    <w:rsid w:val="00C630A5"/>
    <w:rsid w:val="00C9446F"/>
    <w:rsid w:val="00CA75FE"/>
    <w:rsid w:val="00FF44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23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2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2</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11</cp:revision>
  <cp:lastPrinted>2013-05-15T17:09:00Z</cp:lastPrinted>
  <dcterms:created xsi:type="dcterms:W3CDTF">2013-05-15T13:57:00Z</dcterms:created>
  <dcterms:modified xsi:type="dcterms:W3CDTF">2013-05-15T17:19:00Z</dcterms:modified>
</cp:coreProperties>
</file>