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B46" w:rsidRPr="003E1E62" w:rsidRDefault="00A22DB4">
      <w:pPr>
        <w:rPr>
          <w:b/>
          <w:u w:val="single"/>
        </w:rPr>
      </w:pPr>
      <w:r w:rsidRPr="003E1E62">
        <w:rPr>
          <w:b/>
          <w:u w:val="single"/>
        </w:rPr>
        <w:t>HACKBRIDGE AND BEDDINGTON CORNER NEIGHBOURHOOD DEVELOPMENT GROUP</w:t>
      </w:r>
    </w:p>
    <w:p w:rsidR="00A22DB4" w:rsidRPr="003E1E62" w:rsidRDefault="00A22DB4">
      <w:pPr>
        <w:rPr>
          <w:b/>
          <w:u w:val="single"/>
        </w:rPr>
      </w:pPr>
      <w:r w:rsidRPr="003E1E62">
        <w:rPr>
          <w:b/>
          <w:u w:val="single"/>
        </w:rPr>
        <w:t>RESPONSE TO HEART OF HACKBRIDGE PUBLIC CONSULTATION</w:t>
      </w:r>
      <w:r w:rsidR="003E1E62">
        <w:rPr>
          <w:b/>
          <w:u w:val="single"/>
        </w:rPr>
        <w:t xml:space="preserve"> FEBRUARY 2013</w:t>
      </w:r>
      <w:bookmarkStart w:id="0" w:name="_GoBack"/>
      <w:bookmarkEnd w:id="0"/>
    </w:p>
    <w:p w:rsidR="0026503C" w:rsidRDefault="0026503C">
      <w:pPr>
        <w:rPr>
          <w:b/>
          <w:u w:val="single"/>
        </w:rPr>
      </w:pPr>
      <w:r w:rsidRPr="0026503C">
        <w:rPr>
          <w:b/>
          <w:u w:val="single"/>
        </w:rPr>
        <w:t>INTRODUCTION</w:t>
      </w:r>
    </w:p>
    <w:p w:rsidR="00315E17" w:rsidRDefault="00315E17">
      <w:pPr>
        <w:rPr>
          <w:b/>
          <w:u w:val="single"/>
        </w:rPr>
      </w:pPr>
      <w:r w:rsidRPr="00315E17">
        <w:rPr>
          <w:b/>
          <w:highlight w:val="green"/>
          <w:u w:val="single"/>
        </w:rPr>
        <w:t xml:space="preserve">(Responses from </w:t>
      </w:r>
      <w:proofErr w:type="spellStart"/>
      <w:r w:rsidRPr="00315E17">
        <w:rPr>
          <w:b/>
          <w:highlight w:val="green"/>
          <w:u w:val="single"/>
        </w:rPr>
        <w:t>HoH</w:t>
      </w:r>
      <w:proofErr w:type="spellEnd"/>
      <w:r w:rsidRPr="00315E17">
        <w:rPr>
          <w:b/>
          <w:highlight w:val="green"/>
          <w:u w:val="single"/>
        </w:rPr>
        <w:t xml:space="preserve"> project </w:t>
      </w:r>
      <w:proofErr w:type="gramStart"/>
      <w:r w:rsidRPr="00315E17">
        <w:rPr>
          <w:b/>
          <w:highlight w:val="green"/>
          <w:u w:val="single"/>
        </w:rPr>
        <w:t>Team  highlighted</w:t>
      </w:r>
      <w:proofErr w:type="gramEnd"/>
      <w:r w:rsidRPr="00315E17">
        <w:rPr>
          <w:b/>
          <w:highlight w:val="green"/>
          <w:u w:val="single"/>
        </w:rPr>
        <w:t xml:space="preserve"> in Green)</w:t>
      </w:r>
    </w:p>
    <w:p w:rsidR="0026503C" w:rsidRDefault="0026503C">
      <w:r>
        <w:t xml:space="preserve">The NDG feel that the public realm improvements captured many of the aims and policies of the neighbourhood plan particularly in improving cycle lanes and the quality of the footpaths in front of the parade of shops. </w:t>
      </w:r>
      <w:r w:rsidR="00BC0079">
        <w:t xml:space="preserve"> Particular praise was also raised with regards to the proposed improvements to entrance to Mile Road. </w:t>
      </w:r>
    </w:p>
    <w:p w:rsidR="004E387B" w:rsidRPr="003E1E62" w:rsidRDefault="004E387B">
      <w:pPr>
        <w:rPr>
          <w:b/>
          <w:u w:val="single"/>
        </w:rPr>
      </w:pPr>
      <w:r w:rsidRPr="003E1E62">
        <w:rPr>
          <w:b/>
          <w:u w:val="single"/>
        </w:rPr>
        <w:t>OBSERVATIONS</w:t>
      </w:r>
    </w:p>
    <w:p w:rsidR="00335B7A" w:rsidRPr="004E387B" w:rsidRDefault="00335B7A">
      <w:pPr>
        <w:rPr>
          <w:b/>
        </w:rPr>
      </w:pPr>
      <w:r>
        <w:rPr>
          <w:b/>
        </w:rPr>
        <w:t>GENERAL</w:t>
      </w:r>
    </w:p>
    <w:p w:rsidR="00A22DB4" w:rsidRDefault="00033999">
      <w:r>
        <w:t>The original OLF bid had three main objectives:</w:t>
      </w:r>
    </w:p>
    <w:p w:rsidR="00033999" w:rsidRDefault="00033999" w:rsidP="00033999">
      <w:pPr>
        <w:pStyle w:val="ListParagraph"/>
        <w:numPr>
          <w:ilvl w:val="0"/>
          <w:numId w:val="5"/>
        </w:numPr>
      </w:pPr>
      <w:r>
        <w:t>Creation of One Planet Retail Zone</w:t>
      </w:r>
    </w:p>
    <w:p w:rsidR="00033999" w:rsidRDefault="00033999" w:rsidP="00033999">
      <w:pPr>
        <w:pStyle w:val="ListParagraph"/>
        <w:numPr>
          <w:ilvl w:val="0"/>
          <w:numId w:val="5"/>
        </w:numPr>
      </w:pPr>
      <w:r>
        <w:t>Increasing Economic Resilience and Resource Efficiency</w:t>
      </w:r>
    </w:p>
    <w:p w:rsidR="00033999" w:rsidRDefault="00033999" w:rsidP="00033999">
      <w:pPr>
        <w:pStyle w:val="ListParagraph"/>
        <w:numPr>
          <w:ilvl w:val="0"/>
          <w:numId w:val="5"/>
        </w:numPr>
      </w:pPr>
      <w:r>
        <w:t>Improving Access to District Centre and Areas of Nature</w:t>
      </w:r>
    </w:p>
    <w:p w:rsidR="00033999" w:rsidRDefault="00033999" w:rsidP="00033999">
      <w:r>
        <w:t>It is understood that the OLF Project has evolved but there was no reference in the displayed plans to the following</w:t>
      </w:r>
      <w:r w:rsidR="004E387B">
        <w:t xml:space="preserve"> important actions</w:t>
      </w:r>
      <w:r w:rsidR="00634C0E">
        <w:t xml:space="preserve"> within the original OLF bi</w:t>
      </w:r>
      <w:r w:rsidR="00E96E36">
        <w:t>d</w:t>
      </w:r>
      <w:r w:rsidR="004E387B">
        <w:t xml:space="preserve"> </w:t>
      </w:r>
      <w:r w:rsidR="00B04A63">
        <w:t xml:space="preserve">related to Green Corridors </w:t>
      </w:r>
      <w:r w:rsidR="004E387B">
        <w:t>that will contribute greatly to achieving the project objectives</w:t>
      </w:r>
      <w:r w:rsidR="00F7255E">
        <w:t xml:space="preserve"> in line with the Neighbourhood Development Plan</w:t>
      </w:r>
      <w:r>
        <w:t>:</w:t>
      </w:r>
    </w:p>
    <w:p w:rsidR="00033999" w:rsidRDefault="00033999" w:rsidP="00033999">
      <w:pPr>
        <w:pStyle w:val="ListParagraph"/>
        <w:numPr>
          <w:ilvl w:val="0"/>
          <w:numId w:val="8"/>
        </w:numPr>
      </w:pPr>
      <w:r>
        <w:t>Planting of trees separating the road and pavement on the Western Edge of London Road and Hackbridge Road</w:t>
      </w:r>
    </w:p>
    <w:p w:rsidR="00033999" w:rsidRDefault="00033999" w:rsidP="00033999">
      <w:pPr>
        <w:pStyle w:val="ListParagraph"/>
        <w:numPr>
          <w:ilvl w:val="0"/>
          <w:numId w:val="8"/>
        </w:numPr>
      </w:pPr>
      <w:r>
        <w:t>Clearance and updating of vegetation and path along Culvers Avenue</w:t>
      </w:r>
    </w:p>
    <w:p w:rsidR="00F7255E" w:rsidRDefault="004E387B" w:rsidP="00033999">
      <w:pPr>
        <w:rPr>
          <w:color w:val="FF0000"/>
        </w:rPr>
      </w:pPr>
      <w:r>
        <w:t xml:space="preserve">There was a particularly strong focus on traffic calming in the exhibition plans (which was only a minor </w:t>
      </w:r>
      <w:r w:rsidR="00F7255E">
        <w:t xml:space="preserve">action in the original OLF bid) and the exhibition also stated that the traffic calming measures were awaiting traffic flow modeling. </w:t>
      </w:r>
      <w:r w:rsidR="00F7255E" w:rsidRPr="00C81ACA">
        <w:rPr>
          <w:color w:val="FF0000"/>
          <w:highlight w:val="yellow"/>
        </w:rPr>
        <w:t>The NDG note that the traffic calming measures have generated some protest in the local community so look forward to seeing the results of the traffic flow modeling and other details of the traffic calming proposal.</w:t>
      </w:r>
    </w:p>
    <w:p w:rsidR="00315E17" w:rsidRPr="00647935" w:rsidRDefault="00315E17" w:rsidP="00033999">
      <w:pPr>
        <w:rPr>
          <w:color w:val="000000" w:themeColor="text1"/>
        </w:rPr>
      </w:pPr>
      <w:r w:rsidRPr="00647935">
        <w:rPr>
          <w:color w:val="000000" w:themeColor="text1"/>
          <w:highlight w:val="green"/>
        </w:rPr>
        <w:t>Along with the public’s response to the proposals, the traffic flow modelling had a significant impact on the proposed new road layout. Obstructions to traffic flow were removed – the traffic now flows evenly throughout the town centre. The road width has been significantly slimmed, but all vehicles are now able to pass each other. Sutton’s highways engineer is soon to commission the modelling of the revised scheme and we will feedback the results to the Delivery Board.</w:t>
      </w:r>
      <w:r w:rsidRPr="00647935">
        <w:rPr>
          <w:color w:val="000000" w:themeColor="text1"/>
        </w:rPr>
        <w:t xml:space="preserve"> </w:t>
      </w:r>
    </w:p>
    <w:p w:rsidR="00335B7A" w:rsidRDefault="00335B7A" w:rsidP="00033999">
      <w:pPr>
        <w:rPr>
          <w:b/>
        </w:rPr>
      </w:pPr>
      <w:r>
        <w:rPr>
          <w:b/>
        </w:rPr>
        <w:t>SPECIFIC</w:t>
      </w:r>
    </w:p>
    <w:p w:rsidR="00335B7A" w:rsidRDefault="00335B7A" w:rsidP="00335B7A">
      <w:pPr>
        <w:pStyle w:val="ListParagraph"/>
        <w:numPr>
          <w:ilvl w:val="0"/>
          <w:numId w:val="10"/>
        </w:numPr>
        <w:rPr>
          <w:b/>
        </w:rPr>
      </w:pPr>
      <w:r>
        <w:rPr>
          <w:b/>
        </w:rPr>
        <w:t>Improvements to Shop Frontages/ Retail Zone</w:t>
      </w:r>
    </w:p>
    <w:p w:rsidR="00335B7A" w:rsidRPr="00647935" w:rsidRDefault="00335B7A" w:rsidP="00335B7A">
      <w:pPr>
        <w:pStyle w:val="ListParagraph"/>
        <w:numPr>
          <w:ilvl w:val="0"/>
          <w:numId w:val="11"/>
        </w:numPr>
      </w:pPr>
      <w:r w:rsidRPr="00C81ACA">
        <w:rPr>
          <w:color w:val="FF0000"/>
          <w:highlight w:val="yellow"/>
        </w:rPr>
        <w:t>The improve</w:t>
      </w:r>
      <w:r w:rsidR="003E1E62" w:rsidRPr="00C81ACA">
        <w:rPr>
          <w:color w:val="FF0000"/>
          <w:highlight w:val="yellow"/>
        </w:rPr>
        <w:t>ments to the shop frontages do</w:t>
      </w:r>
      <w:r w:rsidRPr="00C81ACA">
        <w:rPr>
          <w:color w:val="FF0000"/>
          <w:highlight w:val="yellow"/>
        </w:rPr>
        <w:t xml:space="preserve"> not appear to address the problem of the untidy windows</w:t>
      </w:r>
      <w:r w:rsidR="003E1E62" w:rsidRPr="00C81ACA">
        <w:rPr>
          <w:color w:val="FF0000"/>
          <w:highlight w:val="yellow"/>
        </w:rPr>
        <w:t xml:space="preserve"> and paintwork</w:t>
      </w:r>
      <w:r w:rsidRPr="00C81ACA">
        <w:rPr>
          <w:color w:val="FF0000"/>
          <w:highlight w:val="yellow"/>
        </w:rPr>
        <w:t xml:space="preserve"> of the dwellings above the shop.</w:t>
      </w:r>
      <w:r w:rsidRPr="00C81ACA">
        <w:rPr>
          <w:color w:val="FF0000"/>
        </w:rPr>
        <w:t xml:space="preserve"> </w:t>
      </w:r>
      <w:r w:rsidR="00BD3CC7" w:rsidRPr="00C81ACA">
        <w:rPr>
          <w:color w:val="FF0000"/>
        </w:rPr>
        <w:t xml:space="preserve">  </w:t>
      </w:r>
    </w:p>
    <w:p w:rsidR="00647935" w:rsidRDefault="00647935" w:rsidP="00647935">
      <w:pPr>
        <w:pStyle w:val="ListParagraph"/>
        <w:ind w:left="1440"/>
        <w:rPr>
          <w:color w:val="FF0000"/>
        </w:rPr>
      </w:pPr>
    </w:p>
    <w:p w:rsidR="00647935" w:rsidRPr="00647935" w:rsidRDefault="00647935" w:rsidP="00647935">
      <w:pPr>
        <w:pStyle w:val="ListParagraph"/>
        <w:ind w:left="1440"/>
        <w:rPr>
          <w:color w:val="000000" w:themeColor="text1"/>
        </w:rPr>
      </w:pPr>
      <w:r w:rsidRPr="00647935">
        <w:rPr>
          <w:color w:val="000000" w:themeColor="text1"/>
          <w:highlight w:val="green"/>
        </w:rPr>
        <w:t>The untidy windows are owned in most cases by private landlords. We agree that improvements to shop fronts would be more effective with the improvement of the areas above. We will consider our influence over the owners of these properties and the resources needed to assist in their improvement. We will then decide whether it is within our capacity. The least we will do is contact the owners of the properties, let them know our intentions for the shops underneath and ask for their cooperation in the uplift.</w:t>
      </w:r>
    </w:p>
    <w:p w:rsidR="00647935" w:rsidRDefault="00647935" w:rsidP="00647935">
      <w:pPr>
        <w:pStyle w:val="ListParagraph"/>
        <w:ind w:left="1440"/>
      </w:pPr>
    </w:p>
    <w:p w:rsidR="00335B7A" w:rsidRDefault="003E1E62" w:rsidP="00335B7A">
      <w:pPr>
        <w:pStyle w:val="ListParagraph"/>
        <w:numPr>
          <w:ilvl w:val="0"/>
          <w:numId w:val="11"/>
        </w:numPr>
      </w:pPr>
      <w:r>
        <w:t xml:space="preserve">Question: </w:t>
      </w:r>
      <w:r w:rsidR="00335B7A">
        <w:t>Could there be attempts to attract a community shop/quality food/interesting retailer to Hackbridge</w:t>
      </w:r>
      <w:r>
        <w:t>?</w:t>
      </w:r>
    </w:p>
    <w:p w:rsidR="00335B7A" w:rsidRDefault="003E1E62" w:rsidP="00335B7A">
      <w:pPr>
        <w:pStyle w:val="ListParagraph"/>
        <w:numPr>
          <w:ilvl w:val="0"/>
          <w:numId w:val="11"/>
        </w:numPr>
        <w:rPr>
          <w:color w:val="FF0000"/>
          <w:highlight w:val="yellow"/>
        </w:rPr>
      </w:pPr>
      <w:r w:rsidRPr="00C81ACA">
        <w:rPr>
          <w:color w:val="FF0000"/>
          <w:highlight w:val="yellow"/>
        </w:rPr>
        <w:t xml:space="preserve">Question: </w:t>
      </w:r>
      <w:r w:rsidR="00335B7A" w:rsidRPr="00C81ACA">
        <w:rPr>
          <w:color w:val="FF0000"/>
          <w:highlight w:val="yellow"/>
        </w:rPr>
        <w:t>What is the update on the shop spaces below Centrale- are the rental prices prohibitive to retailers</w:t>
      </w:r>
      <w:r w:rsidRPr="00C81ACA">
        <w:rPr>
          <w:color w:val="FF0000"/>
          <w:highlight w:val="yellow"/>
        </w:rPr>
        <w:t>?</w:t>
      </w:r>
    </w:p>
    <w:p w:rsidR="00647935" w:rsidRPr="00647935" w:rsidRDefault="00647935" w:rsidP="00647935">
      <w:pPr>
        <w:ind w:left="1440"/>
        <w:rPr>
          <w:color w:val="000000" w:themeColor="text1"/>
          <w:highlight w:val="green"/>
        </w:rPr>
      </w:pPr>
      <w:r w:rsidRPr="00647935">
        <w:rPr>
          <w:color w:val="000000" w:themeColor="text1"/>
          <w:highlight w:val="green"/>
        </w:rPr>
        <w:t>The project team will be considering how we can help attract tenants to Centrale within the Prosperity objective over the summer.</w:t>
      </w:r>
    </w:p>
    <w:p w:rsidR="00141862" w:rsidRDefault="00141862" w:rsidP="00335B7A">
      <w:pPr>
        <w:pStyle w:val="ListParagraph"/>
        <w:numPr>
          <w:ilvl w:val="0"/>
          <w:numId w:val="11"/>
        </w:numPr>
        <w:rPr>
          <w:color w:val="FF0000"/>
          <w:highlight w:val="yellow"/>
        </w:rPr>
      </w:pPr>
      <w:r w:rsidRPr="00C81ACA">
        <w:rPr>
          <w:color w:val="FF0000"/>
          <w:highlight w:val="yellow"/>
        </w:rPr>
        <w:t>Question: Could there be seating arrangements in this area?</w:t>
      </w:r>
      <w:r w:rsidR="00C81ACA">
        <w:rPr>
          <w:color w:val="FF0000"/>
          <w:highlight w:val="yellow"/>
        </w:rPr>
        <w:t xml:space="preserve">  </w:t>
      </w:r>
    </w:p>
    <w:p w:rsidR="00647935" w:rsidRPr="00647935" w:rsidRDefault="00647935" w:rsidP="00647935">
      <w:pPr>
        <w:ind w:left="1440"/>
        <w:rPr>
          <w:color w:val="000000" w:themeColor="text1"/>
          <w:highlight w:val="green"/>
        </w:rPr>
      </w:pPr>
      <w:r w:rsidRPr="00647935">
        <w:rPr>
          <w:color w:val="000000" w:themeColor="text1"/>
          <w:highlight w:val="green"/>
        </w:rPr>
        <w:t xml:space="preserve">No seating has been proposed here due to the proximity of the crossings and </w:t>
      </w:r>
      <w:proofErr w:type="gramStart"/>
      <w:r w:rsidRPr="00647935">
        <w:rPr>
          <w:color w:val="000000" w:themeColor="text1"/>
          <w:highlight w:val="green"/>
        </w:rPr>
        <w:t>bike park</w:t>
      </w:r>
      <w:proofErr w:type="gramEnd"/>
      <w:r w:rsidRPr="00647935">
        <w:rPr>
          <w:color w:val="000000" w:themeColor="text1"/>
          <w:highlight w:val="green"/>
        </w:rPr>
        <w:t xml:space="preserve">. The pavement is being left deliberately wide to facilitate a temporary or permanent change of use in the future, </w:t>
      </w:r>
      <w:proofErr w:type="spellStart"/>
      <w:r w:rsidRPr="00647935">
        <w:rPr>
          <w:color w:val="000000" w:themeColor="text1"/>
          <w:highlight w:val="green"/>
        </w:rPr>
        <w:t>eg</w:t>
      </w:r>
      <w:proofErr w:type="spellEnd"/>
      <w:r w:rsidRPr="00647935">
        <w:rPr>
          <w:color w:val="000000" w:themeColor="text1"/>
          <w:highlight w:val="green"/>
        </w:rPr>
        <w:t xml:space="preserve"> for a street market.</w:t>
      </w:r>
    </w:p>
    <w:p w:rsidR="00141862" w:rsidRDefault="00141862" w:rsidP="00335B7A">
      <w:pPr>
        <w:pStyle w:val="ListParagraph"/>
        <w:numPr>
          <w:ilvl w:val="0"/>
          <w:numId w:val="11"/>
        </w:numPr>
      </w:pPr>
      <w:r>
        <w:t xml:space="preserve">The NDG would like to see soft landscaping with a biodiversity value incorporated into the retail zone to strengthen the character of Hackbridge as being a main gateway to the Wandle Valley Regional </w:t>
      </w:r>
      <w:proofErr w:type="gramStart"/>
      <w:r>
        <w:t>Park .</w:t>
      </w:r>
      <w:proofErr w:type="gramEnd"/>
    </w:p>
    <w:p w:rsidR="00141862" w:rsidRDefault="00141862" w:rsidP="00141862">
      <w:pPr>
        <w:pStyle w:val="ListParagraph"/>
        <w:ind w:left="1440"/>
      </w:pPr>
    </w:p>
    <w:p w:rsidR="00335B7A" w:rsidRPr="003E1E62" w:rsidRDefault="003E1E62" w:rsidP="00335B7A">
      <w:pPr>
        <w:pStyle w:val="ListParagraph"/>
        <w:numPr>
          <w:ilvl w:val="0"/>
          <w:numId w:val="10"/>
        </w:numPr>
        <w:rPr>
          <w:b/>
        </w:rPr>
      </w:pPr>
      <w:r w:rsidRPr="003E1E62">
        <w:rPr>
          <w:b/>
        </w:rPr>
        <w:t>Traffic Calming Measure</w:t>
      </w:r>
      <w:r w:rsidR="00BC0079">
        <w:rPr>
          <w:b/>
        </w:rPr>
        <w:t xml:space="preserve">s and traffic improvements </w:t>
      </w:r>
    </w:p>
    <w:p w:rsidR="003E1E62" w:rsidRDefault="003E1E62" w:rsidP="003E1E62">
      <w:pPr>
        <w:pStyle w:val="ListParagraph"/>
        <w:numPr>
          <w:ilvl w:val="0"/>
          <w:numId w:val="12"/>
        </w:numPr>
        <w:rPr>
          <w:color w:val="FF0000"/>
          <w:highlight w:val="yellow"/>
        </w:rPr>
      </w:pPr>
      <w:r w:rsidRPr="00C81ACA">
        <w:rPr>
          <w:color w:val="FF0000"/>
          <w:highlight w:val="yellow"/>
        </w:rPr>
        <w:t>Question: Is there any danger to people of diminished sight when the road and pavement are at the same level?</w:t>
      </w:r>
      <w:r w:rsidR="007C3B05" w:rsidRPr="00C81ACA">
        <w:rPr>
          <w:color w:val="FF0000"/>
          <w:highlight w:val="yellow"/>
        </w:rPr>
        <w:t xml:space="preserve">  </w:t>
      </w:r>
    </w:p>
    <w:p w:rsidR="00BC0079" w:rsidRPr="00647935" w:rsidRDefault="00647935" w:rsidP="00647935">
      <w:pPr>
        <w:ind w:left="1440"/>
        <w:rPr>
          <w:color w:val="000000" w:themeColor="text1"/>
        </w:rPr>
      </w:pPr>
      <w:r w:rsidRPr="00647935">
        <w:rPr>
          <w:color w:val="000000" w:themeColor="text1"/>
          <w:highlight w:val="green"/>
        </w:rPr>
        <w:t>The road and pavement will not be at the same level. A small raised kerb will differentiate between the two surfaces. There will be grey tactile paving at thresholds to crossings. Both of these features with different colour and texture act as a guide to the impaired.</w:t>
      </w:r>
    </w:p>
    <w:p w:rsidR="0026503C" w:rsidRDefault="0026503C" w:rsidP="003E1E62">
      <w:pPr>
        <w:pStyle w:val="ListParagraph"/>
        <w:numPr>
          <w:ilvl w:val="0"/>
          <w:numId w:val="12"/>
        </w:numPr>
      </w:pPr>
      <w:r>
        <w:t xml:space="preserve">There was concern by some members of the NDG regarding a loss of car parking spaces in the retail zone and how demand for car parking was going to be met. </w:t>
      </w:r>
    </w:p>
    <w:p w:rsidR="0026503C" w:rsidRPr="00D90BA1" w:rsidRDefault="00BC0079" w:rsidP="00BC0079">
      <w:pPr>
        <w:ind w:left="1440" w:hanging="720"/>
      </w:pPr>
      <w:r>
        <w:t>Iii)</w:t>
      </w:r>
      <w:r>
        <w:tab/>
        <w:t xml:space="preserve">Question: Could interim car parking demand be met by negotiating temporary car parking on </w:t>
      </w:r>
      <w:proofErr w:type="spellStart"/>
      <w:r>
        <w:t>Felnex</w:t>
      </w:r>
      <w:proofErr w:type="spellEnd"/>
      <w:r>
        <w:t xml:space="preserve"> while improvements are underway. </w:t>
      </w:r>
      <w:r w:rsidR="00141862">
        <w:t xml:space="preserve"> There was major concern </w:t>
      </w:r>
      <w:r w:rsidR="00141862" w:rsidRPr="00D90BA1">
        <w:t xml:space="preserve">regarding parking demands during school drop off and pick up times. Currently use is made of spaces in the existing </w:t>
      </w:r>
      <w:proofErr w:type="spellStart"/>
      <w:r w:rsidR="00141862" w:rsidRPr="00D90BA1">
        <w:t>Felnex</w:t>
      </w:r>
      <w:proofErr w:type="spellEnd"/>
      <w:r w:rsidR="00141862" w:rsidRPr="00D90BA1">
        <w:t xml:space="preserve"> site.  Free parking for 30 minutes was suggested.</w:t>
      </w:r>
      <w:r w:rsidR="001D4AE6" w:rsidRPr="00D90BA1">
        <w:t xml:space="preserve">  </w:t>
      </w:r>
    </w:p>
    <w:p w:rsidR="00BC0079" w:rsidRDefault="00BC0079" w:rsidP="00BC0079">
      <w:pPr>
        <w:pStyle w:val="ListParagraph"/>
        <w:numPr>
          <w:ilvl w:val="0"/>
          <w:numId w:val="12"/>
        </w:numPr>
        <w:rPr>
          <w:color w:val="FF0000"/>
          <w:highlight w:val="yellow"/>
        </w:rPr>
      </w:pPr>
      <w:r w:rsidRPr="00C81ACA">
        <w:rPr>
          <w:color w:val="FF0000"/>
          <w:highlight w:val="yellow"/>
        </w:rPr>
        <w:t>Concern: The proposed location of the bus stop m</w:t>
      </w:r>
      <w:r w:rsidR="00141862" w:rsidRPr="00C81ACA">
        <w:rPr>
          <w:color w:val="FF0000"/>
          <w:highlight w:val="yellow"/>
        </w:rPr>
        <w:t xml:space="preserve">ay be too close to the crossing and located so close to a corner raising safety issues. </w:t>
      </w:r>
      <w:r w:rsidR="001D4AE6" w:rsidRPr="00C81ACA">
        <w:rPr>
          <w:color w:val="FF0000"/>
          <w:highlight w:val="yellow"/>
        </w:rPr>
        <w:t xml:space="preserve">  Not sure how this proposal will provide an interchange for the buses heading to Wallington.  The 127 and 151 for Wallington actually take a different route to Wallington and so the proposed interchange seems a little unclear.</w:t>
      </w:r>
    </w:p>
    <w:p w:rsidR="00985D0B" w:rsidRPr="00985D0B" w:rsidRDefault="00985D0B" w:rsidP="00985D0B">
      <w:pPr>
        <w:ind w:left="1440"/>
        <w:rPr>
          <w:color w:val="000000" w:themeColor="text1"/>
          <w:highlight w:val="green"/>
        </w:rPr>
      </w:pPr>
      <w:r w:rsidRPr="00985D0B">
        <w:rPr>
          <w:color w:val="000000" w:themeColor="text1"/>
          <w:highlight w:val="green"/>
        </w:rPr>
        <w:t>The 151 will continue to come along from the West and turn towards Wallington. The 127 will come onto Hackbridge Road from London road and go west down Hackbridge Road towards Carshalton and then Wallington. A bus user will now be able to get the 151 from Wallington and change at the same location for the 127 to Tooting.</w:t>
      </w:r>
    </w:p>
    <w:p w:rsidR="00141862" w:rsidRPr="00D90BA1" w:rsidRDefault="00141862" w:rsidP="00141862">
      <w:pPr>
        <w:pStyle w:val="ListParagraph"/>
        <w:ind w:left="1440"/>
      </w:pPr>
    </w:p>
    <w:p w:rsidR="00141862" w:rsidRDefault="00141862" w:rsidP="00BC0079">
      <w:pPr>
        <w:pStyle w:val="ListParagraph"/>
        <w:numPr>
          <w:ilvl w:val="0"/>
          <w:numId w:val="12"/>
        </w:numPr>
      </w:pPr>
      <w:r w:rsidRPr="00D90BA1">
        <w:t xml:space="preserve">Concern was raised regarding pavement width in the vicinity of the </w:t>
      </w:r>
      <w:r w:rsidR="003726F1">
        <w:t>school</w:t>
      </w:r>
      <w:r>
        <w:t xml:space="preserve">, could there be plans to address this matter? </w:t>
      </w:r>
    </w:p>
    <w:p w:rsidR="00BC0079" w:rsidRDefault="00BC0079" w:rsidP="00BC0079">
      <w:pPr>
        <w:pStyle w:val="ListParagraph"/>
        <w:ind w:left="1440"/>
      </w:pPr>
    </w:p>
    <w:p w:rsidR="00BC0079" w:rsidRDefault="00BC0079" w:rsidP="00BC0079">
      <w:pPr>
        <w:pStyle w:val="ListParagraph"/>
        <w:numPr>
          <w:ilvl w:val="0"/>
          <w:numId w:val="12"/>
        </w:numPr>
        <w:rPr>
          <w:color w:val="FF0000"/>
          <w:highlight w:val="yellow"/>
        </w:rPr>
      </w:pPr>
      <w:r w:rsidRPr="00C81ACA">
        <w:rPr>
          <w:color w:val="FF0000"/>
          <w:highlight w:val="yellow"/>
        </w:rPr>
        <w:t xml:space="preserve">Question: Are the </w:t>
      </w:r>
      <w:r w:rsidR="001D4AE6" w:rsidRPr="00C81ACA">
        <w:rPr>
          <w:color w:val="FF0000"/>
          <w:highlight w:val="yellow"/>
        </w:rPr>
        <w:t xml:space="preserve">materials being proposed to be </w:t>
      </w:r>
      <w:r w:rsidRPr="00C81ACA">
        <w:rPr>
          <w:color w:val="FF0000"/>
          <w:highlight w:val="yellow"/>
        </w:rPr>
        <w:t>used for the footpath improvements consistent with sustainability objectives of the NDG?</w:t>
      </w:r>
    </w:p>
    <w:p w:rsidR="00985D0B" w:rsidRPr="00985D0B" w:rsidRDefault="00985D0B" w:rsidP="00985D0B">
      <w:pPr>
        <w:pStyle w:val="ListParagraph"/>
        <w:rPr>
          <w:color w:val="FF0000"/>
          <w:highlight w:val="yellow"/>
        </w:rPr>
      </w:pPr>
    </w:p>
    <w:p w:rsidR="00985D0B" w:rsidRPr="00985D0B" w:rsidRDefault="00985D0B" w:rsidP="00985D0B">
      <w:pPr>
        <w:pStyle w:val="ListParagraph"/>
        <w:ind w:left="1440"/>
        <w:rPr>
          <w:color w:val="000000" w:themeColor="text1"/>
          <w:highlight w:val="green"/>
        </w:rPr>
      </w:pPr>
      <w:r w:rsidRPr="00985D0B">
        <w:rPr>
          <w:color w:val="000000" w:themeColor="text1"/>
          <w:highlight w:val="green"/>
        </w:rPr>
        <w:t>See answer in attached email.</w:t>
      </w:r>
    </w:p>
    <w:p w:rsidR="00BC0079" w:rsidRDefault="00BC0079" w:rsidP="00BC0079">
      <w:pPr>
        <w:pStyle w:val="ListParagraph"/>
      </w:pPr>
    </w:p>
    <w:p w:rsidR="00BC0079" w:rsidRDefault="001D4AE6" w:rsidP="00BC0079">
      <w:pPr>
        <w:pStyle w:val="ListParagraph"/>
        <w:numPr>
          <w:ilvl w:val="0"/>
          <w:numId w:val="12"/>
        </w:numPr>
      </w:pPr>
      <w:r>
        <w:t>As pe</w:t>
      </w:r>
      <w:r w:rsidR="00BC0079">
        <w:t>r the original OLF bid the NDG still support the concept of a 20 mph zone in Hackbridge which could be complimentary/ consistent with the proposed traffic calming measures.</w:t>
      </w:r>
    </w:p>
    <w:p w:rsidR="00BC0079" w:rsidRDefault="00BC0079" w:rsidP="00BC0079">
      <w:pPr>
        <w:pStyle w:val="ListParagraph"/>
      </w:pPr>
    </w:p>
    <w:p w:rsidR="00BC0079" w:rsidRDefault="00BC0079" w:rsidP="00BC0079">
      <w:pPr>
        <w:pStyle w:val="ListParagraph"/>
        <w:numPr>
          <w:ilvl w:val="0"/>
          <w:numId w:val="12"/>
        </w:numPr>
      </w:pPr>
      <w:r>
        <w:t xml:space="preserve">An emphasis on providing better local shops, services and public transport is considered to be a good way of reducing journeys for Hackbridge residents especially considering that the new developments in Hackbridge will create a large increase </w:t>
      </w:r>
      <w:r w:rsidR="00141862">
        <w:t xml:space="preserve">in the resident population and visitors to the Regional Park. </w:t>
      </w:r>
    </w:p>
    <w:p w:rsidR="00141862" w:rsidRDefault="00141862" w:rsidP="00141862">
      <w:pPr>
        <w:pStyle w:val="ListParagraph"/>
      </w:pPr>
    </w:p>
    <w:p w:rsidR="00141862" w:rsidRDefault="00141862" w:rsidP="00BC0079">
      <w:pPr>
        <w:pStyle w:val="ListParagraph"/>
        <w:numPr>
          <w:ilvl w:val="0"/>
          <w:numId w:val="12"/>
        </w:numPr>
      </w:pPr>
      <w:r>
        <w:t>The NDG would like to see soft landscaping with biodiversity value incorporated into any traffic calming measures as these are consistent with the importance of Hackbridge as a major gateway to the regional park and help to build the character of the neighbourhood</w:t>
      </w:r>
      <w:r w:rsidR="001D4AE6">
        <w:t>.</w:t>
      </w:r>
    </w:p>
    <w:p w:rsidR="007C3B05" w:rsidRDefault="007C3B05" w:rsidP="007C3B05">
      <w:pPr>
        <w:pStyle w:val="ListParagraph"/>
      </w:pPr>
    </w:p>
    <w:p w:rsidR="007C3B05" w:rsidRDefault="007C3B05" w:rsidP="00BC0079">
      <w:pPr>
        <w:pStyle w:val="ListParagraph"/>
        <w:numPr>
          <w:ilvl w:val="0"/>
          <w:numId w:val="12"/>
        </w:numPr>
        <w:rPr>
          <w:color w:val="FF0000"/>
          <w:highlight w:val="yellow"/>
        </w:rPr>
      </w:pPr>
      <w:r w:rsidRPr="00C81ACA">
        <w:rPr>
          <w:color w:val="FF0000"/>
          <w:highlight w:val="yellow"/>
        </w:rPr>
        <w:t xml:space="preserve">It is unclear how the pavement and on-road parking area,  which provides the link from Hackbridge Station to Hackbridge Corner for pedestrians and, to a certain extent cyclists,  has been factored into the proposed plans.  It seems that most of the focus is on hard landscaping of the road, as it approaches the railway bridge, with little attention being given to the pedestrian and cycling experience.  </w:t>
      </w:r>
    </w:p>
    <w:p w:rsidR="004A3FD1" w:rsidRPr="004A3FD1" w:rsidRDefault="004A3FD1" w:rsidP="004A3FD1">
      <w:pPr>
        <w:pStyle w:val="ListParagraph"/>
        <w:rPr>
          <w:color w:val="FF0000"/>
          <w:highlight w:val="yellow"/>
        </w:rPr>
      </w:pPr>
    </w:p>
    <w:p w:rsidR="004A3FD1" w:rsidRPr="004A3FD1" w:rsidRDefault="004A3FD1" w:rsidP="004A3FD1">
      <w:pPr>
        <w:pStyle w:val="ListParagraph"/>
        <w:ind w:left="1440"/>
        <w:rPr>
          <w:color w:val="000000" w:themeColor="text1"/>
          <w:highlight w:val="green"/>
        </w:rPr>
      </w:pPr>
      <w:r w:rsidRPr="004A3FD1">
        <w:rPr>
          <w:color w:val="000000" w:themeColor="text1"/>
          <w:highlight w:val="green"/>
        </w:rPr>
        <w:t>Cyclists and pedestrians are prioritised. The road is being made more multi-functional through smoother traffic and an increased number of crossing points. Pavements are being widened on all sides around Hackbridge Corner and the two parades of shops, but a tight budget means we are unable to progress works in front of the row of terraced houses between Hackbridge Corner and the station. The OLF brief is about improving high streets and access to high streets – we feel the proposals better join up the parades of shops and enhance accessibility in the centre of the town. Better access and pedestrian streetscape around the school is a second priority, and we have been able to do a limited amount in this area with the limited budget. TfL recommend that cyclists should use the centre of each lane of slim roads, integrating in with the traffic which will travelling at a more reasonable and cycle-friendly speed. This prioritises cyclists over cars around Hackbridge Corner.</w:t>
      </w:r>
    </w:p>
    <w:p w:rsidR="004E387B" w:rsidRPr="003E1E62" w:rsidRDefault="004E387B" w:rsidP="00033999">
      <w:pPr>
        <w:rPr>
          <w:b/>
          <w:u w:val="single"/>
        </w:rPr>
      </w:pPr>
      <w:r w:rsidRPr="003E1E62">
        <w:rPr>
          <w:b/>
          <w:u w:val="single"/>
        </w:rPr>
        <w:t>SUGGESTIONS</w:t>
      </w:r>
      <w:r w:rsidR="00B04A63">
        <w:rPr>
          <w:b/>
          <w:u w:val="single"/>
        </w:rPr>
        <w:t xml:space="preserve"> AND CONCLUSIONS </w:t>
      </w:r>
    </w:p>
    <w:p w:rsidR="00F7255E" w:rsidRPr="00F7255E" w:rsidRDefault="00F7255E" w:rsidP="00033999">
      <w:r>
        <w:t>In addition to awaiting further information/ detail/ traffic flow monitoring regarding the traffic calming measures before comment/suggestions can be made the NDG would also very much like to see in future plans:</w:t>
      </w:r>
    </w:p>
    <w:p w:rsidR="004E387B" w:rsidRDefault="004E387B" w:rsidP="004E387B">
      <w:pPr>
        <w:pStyle w:val="ListParagraph"/>
        <w:numPr>
          <w:ilvl w:val="0"/>
          <w:numId w:val="9"/>
        </w:numPr>
        <w:rPr>
          <w:color w:val="FF0000"/>
          <w:highlight w:val="yellow"/>
        </w:rPr>
      </w:pPr>
      <w:r w:rsidRPr="00C81ACA">
        <w:rPr>
          <w:color w:val="FF0000"/>
          <w:highlight w:val="yellow"/>
        </w:rPr>
        <w:t>Future detailed plans to inclu</w:t>
      </w:r>
      <w:r w:rsidR="00B04A63" w:rsidRPr="00C81ACA">
        <w:rPr>
          <w:color w:val="FF0000"/>
          <w:highlight w:val="yellow"/>
        </w:rPr>
        <w:t>de strengthening of green corridors as per the original OLF bid</w:t>
      </w:r>
    </w:p>
    <w:p w:rsidR="004A3FD1" w:rsidRPr="00026684" w:rsidRDefault="004A3FD1" w:rsidP="004A3FD1">
      <w:pPr>
        <w:ind w:left="360"/>
        <w:rPr>
          <w:color w:val="000000" w:themeColor="text1"/>
          <w:highlight w:val="green"/>
        </w:rPr>
      </w:pPr>
      <w:r w:rsidRPr="00026684">
        <w:rPr>
          <w:color w:val="000000" w:themeColor="text1"/>
          <w:highlight w:val="green"/>
        </w:rPr>
        <w:t xml:space="preserve">Green links are being strengthened. The NDG has been given money to improve Mile Road </w:t>
      </w:r>
      <w:proofErr w:type="gramStart"/>
      <w:r w:rsidRPr="00026684">
        <w:rPr>
          <w:color w:val="000000" w:themeColor="text1"/>
          <w:highlight w:val="green"/>
        </w:rPr>
        <w:t>bridge</w:t>
      </w:r>
      <w:proofErr w:type="gramEnd"/>
      <w:r w:rsidRPr="00026684">
        <w:rPr>
          <w:color w:val="000000" w:themeColor="text1"/>
          <w:highlight w:val="green"/>
        </w:rPr>
        <w:t xml:space="preserve">, we are applying for extra money to improve the area to the foot of Mile Road bridge, </w:t>
      </w:r>
      <w:r w:rsidR="00026684" w:rsidRPr="00026684">
        <w:rPr>
          <w:color w:val="000000" w:themeColor="text1"/>
          <w:highlight w:val="green"/>
        </w:rPr>
        <w:t xml:space="preserve">rain gardens have been incorporated into the designs around Hackbridge Corner and street trees are an important feature. We don’t have money to include street trees outside the area around Hackbridge Corner (although some have been planted on Hackbridge Road recently outside of the OLF project). The pavement outside the school is being improved. As </w:t>
      </w:r>
      <w:proofErr w:type="spellStart"/>
      <w:r w:rsidR="00026684" w:rsidRPr="00026684">
        <w:rPr>
          <w:color w:val="000000" w:themeColor="text1"/>
          <w:highlight w:val="green"/>
        </w:rPr>
        <w:t>Felnex</w:t>
      </w:r>
      <w:proofErr w:type="spellEnd"/>
      <w:r w:rsidR="00026684" w:rsidRPr="00026684">
        <w:rPr>
          <w:color w:val="000000" w:themeColor="text1"/>
          <w:highlight w:val="green"/>
        </w:rPr>
        <w:t xml:space="preserve"> progresses we will try to use our influence to encourage a link between the centre of the town and the Wandle through the estate. Improving </w:t>
      </w:r>
      <w:proofErr w:type="spellStart"/>
      <w:r w:rsidR="00026684" w:rsidRPr="00026684">
        <w:rPr>
          <w:color w:val="000000" w:themeColor="text1"/>
          <w:highlight w:val="green"/>
        </w:rPr>
        <w:t>Medland</w:t>
      </w:r>
      <w:proofErr w:type="spellEnd"/>
      <w:r w:rsidR="00026684" w:rsidRPr="00026684">
        <w:rPr>
          <w:color w:val="000000" w:themeColor="text1"/>
          <w:highlight w:val="green"/>
        </w:rPr>
        <w:t xml:space="preserve"> Close was within the original bid but making the town centre safer and more accessible through road traffic interventions and facilities for pedestrians and cyclists was prioritised when costs were considered.</w:t>
      </w:r>
    </w:p>
    <w:p w:rsidR="00B04A63" w:rsidRDefault="00B04A63" w:rsidP="004E387B">
      <w:pPr>
        <w:pStyle w:val="ListParagraph"/>
        <w:numPr>
          <w:ilvl w:val="0"/>
          <w:numId w:val="9"/>
        </w:numPr>
      </w:pPr>
      <w:r>
        <w:t xml:space="preserve">Interim car parking facilities (e.g. on </w:t>
      </w:r>
      <w:proofErr w:type="spellStart"/>
      <w:r>
        <w:t>Felnex</w:t>
      </w:r>
      <w:proofErr w:type="spellEnd"/>
      <w:r>
        <w:t>) during the development stages</w:t>
      </w:r>
    </w:p>
    <w:p w:rsidR="00B04A63" w:rsidRDefault="00B04A63" w:rsidP="004E387B">
      <w:pPr>
        <w:pStyle w:val="ListParagraph"/>
        <w:numPr>
          <w:ilvl w:val="0"/>
          <w:numId w:val="9"/>
        </w:numPr>
        <w:rPr>
          <w:color w:val="FF0000"/>
          <w:highlight w:val="yellow"/>
        </w:rPr>
      </w:pPr>
      <w:r w:rsidRPr="00C81ACA">
        <w:rPr>
          <w:color w:val="FF0000"/>
          <w:highlight w:val="yellow"/>
        </w:rPr>
        <w:t>Details of the materials proposed to be used for the pathways and traffic calming measures</w:t>
      </w:r>
    </w:p>
    <w:p w:rsidR="00026684" w:rsidRPr="00026684" w:rsidRDefault="00026684" w:rsidP="00026684">
      <w:pPr>
        <w:ind w:left="360"/>
        <w:rPr>
          <w:color w:val="000000" w:themeColor="text1"/>
          <w:highlight w:val="green"/>
        </w:rPr>
      </w:pPr>
      <w:r w:rsidRPr="00026684">
        <w:rPr>
          <w:color w:val="000000" w:themeColor="text1"/>
          <w:highlight w:val="green"/>
        </w:rPr>
        <w:t>As stated elsewhere, the material palette is being worked up. Currently proposed materials were included within public consultation and include asphalt, reconstituted granite curbs, concrete imprinted stone cobbles and concrete tactile paving at crossings.</w:t>
      </w:r>
    </w:p>
    <w:p w:rsidR="00B04A63" w:rsidRDefault="00B04A63" w:rsidP="004E387B">
      <w:pPr>
        <w:pStyle w:val="ListParagraph"/>
        <w:numPr>
          <w:ilvl w:val="0"/>
          <w:numId w:val="9"/>
        </w:numPr>
      </w:pPr>
      <w:r>
        <w:t>Seating arrangements and soft landscaping in the retail zone</w:t>
      </w:r>
    </w:p>
    <w:p w:rsidR="00B04A63" w:rsidRDefault="00B04A63" w:rsidP="004E387B">
      <w:pPr>
        <w:pStyle w:val="ListParagraph"/>
        <w:numPr>
          <w:ilvl w:val="0"/>
          <w:numId w:val="9"/>
        </w:numPr>
      </w:pPr>
      <w:r>
        <w:t xml:space="preserve">Soft landscaping within the traffic calming measures </w:t>
      </w:r>
    </w:p>
    <w:p w:rsidR="00B04A63" w:rsidRDefault="00B04A63" w:rsidP="004E387B">
      <w:pPr>
        <w:pStyle w:val="ListParagraph"/>
        <w:numPr>
          <w:ilvl w:val="0"/>
          <w:numId w:val="9"/>
        </w:numPr>
        <w:rPr>
          <w:color w:val="FF0000"/>
          <w:highlight w:val="yellow"/>
        </w:rPr>
      </w:pPr>
      <w:r w:rsidRPr="00C81ACA">
        <w:rPr>
          <w:color w:val="FF0000"/>
          <w:highlight w:val="yellow"/>
        </w:rPr>
        <w:t>Re-consideration of the proposed bus stop location</w:t>
      </w:r>
    </w:p>
    <w:p w:rsidR="00026684" w:rsidRPr="00026684" w:rsidRDefault="00026684" w:rsidP="00026684">
      <w:pPr>
        <w:ind w:left="360"/>
        <w:rPr>
          <w:color w:val="000000" w:themeColor="text1"/>
          <w:highlight w:val="green"/>
        </w:rPr>
      </w:pPr>
      <w:r w:rsidRPr="00026684">
        <w:rPr>
          <w:color w:val="000000" w:themeColor="text1"/>
          <w:highlight w:val="green"/>
        </w:rPr>
        <w:t>The bus stop location has been reconsidered and an interchange is now proposed outside the school on Hackbridge Road, following TfL’s suggestion and approval.</w:t>
      </w:r>
    </w:p>
    <w:p w:rsidR="00B04A63" w:rsidRDefault="00B04A63" w:rsidP="004E387B">
      <w:pPr>
        <w:pStyle w:val="ListParagraph"/>
        <w:numPr>
          <w:ilvl w:val="0"/>
          <w:numId w:val="9"/>
        </w:numPr>
      </w:pPr>
      <w:r>
        <w:t>Plans to address the narrow path</w:t>
      </w:r>
      <w:r w:rsidR="007C3B05">
        <w:t>s in the vicinity of the school</w:t>
      </w:r>
    </w:p>
    <w:p w:rsidR="00B04A63" w:rsidRDefault="00B04A63" w:rsidP="004E387B">
      <w:pPr>
        <w:pStyle w:val="ListParagraph"/>
        <w:numPr>
          <w:ilvl w:val="0"/>
          <w:numId w:val="9"/>
        </w:numPr>
      </w:pPr>
      <w:r>
        <w:t xml:space="preserve">A 20 mph zone complimentary with the traffic calming measures </w:t>
      </w:r>
    </w:p>
    <w:sectPr w:rsidR="00B04A63" w:rsidSect="00847B46">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930D0"/>
    <w:multiLevelType w:val="hybridMultilevel"/>
    <w:tmpl w:val="AD669BF8"/>
    <w:lvl w:ilvl="0" w:tplc="E03889F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B02B64"/>
    <w:multiLevelType w:val="hybridMultilevel"/>
    <w:tmpl w:val="4C3E51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0AB4434"/>
    <w:multiLevelType w:val="hybridMultilevel"/>
    <w:tmpl w:val="F652622E"/>
    <w:lvl w:ilvl="0" w:tplc="180E3CE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341260B0"/>
    <w:multiLevelType w:val="hybridMultilevel"/>
    <w:tmpl w:val="F0FA3F30"/>
    <w:lvl w:ilvl="0" w:tplc="E14A615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CDB7110"/>
    <w:multiLevelType w:val="hybridMultilevel"/>
    <w:tmpl w:val="C13478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4928AD"/>
    <w:multiLevelType w:val="hybridMultilevel"/>
    <w:tmpl w:val="5BCE6222"/>
    <w:lvl w:ilvl="0" w:tplc="D834F8B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8D6278"/>
    <w:multiLevelType w:val="hybridMultilevel"/>
    <w:tmpl w:val="944C9450"/>
    <w:lvl w:ilvl="0" w:tplc="5650C1B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54CA0657"/>
    <w:multiLevelType w:val="hybridMultilevel"/>
    <w:tmpl w:val="CBBEE3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1462A1"/>
    <w:multiLevelType w:val="hybridMultilevel"/>
    <w:tmpl w:val="C7CC8E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78A283E"/>
    <w:multiLevelType w:val="hybridMultilevel"/>
    <w:tmpl w:val="DCEE31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E92137"/>
    <w:multiLevelType w:val="hybridMultilevel"/>
    <w:tmpl w:val="F6F814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2A1705"/>
    <w:multiLevelType w:val="hybridMultilevel"/>
    <w:tmpl w:val="6F1CDF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7"/>
  </w:num>
  <w:num w:numId="4">
    <w:abstractNumId w:val="3"/>
  </w:num>
  <w:num w:numId="5">
    <w:abstractNumId w:val="8"/>
  </w:num>
  <w:num w:numId="6">
    <w:abstractNumId w:val="4"/>
  </w:num>
  <w:num w:numId="7">
    <w:abstractNumId w:val="11"/>
  </w:num>
  <w:num w:numId="8">
    <w:abstractNumId w:val="10"/>
  </w:num>
  <w:num w:numId="9">
    <w:abstractNumId w:val="9"/>
  </w:num>
  <w:num w:numId="10">
    <w:abstractNumId w:val="1"/>
  </w:num>
  <w:num w:numId="11">
    <w:abstractNumId w:val="2"/>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oNotTrackMoves/>
  <w:defaultTabStop w:val="720"/>
  <w:characterSpacingControl w:val="doNotCompress"/>
  <w:compat>
    <w:useFELayout/>
  </w:compat>
  <w:rsids>
    <w:rsidRoot w:val="00A22DB4"/>
    <w:rsid w:val="00026684"/>
    <w:rsid w:val="00033999"/>
    <w:rsid w:val="000B7867"/>
    <w:rsid w:val="0012578C"/>
    <w:rsid w:val="00141862"/>
    <w:rsid w:val="001D4AE6"/>
    <w:rsid w:val="0026503C"/>
    <w:rsid w:val="00315E17"/>
    <w:rsid w:val="00335B7A"/>
    <w:rsid w:val="00336EFE"/>
    <w:rsid w:val="00342FBE"/>
    <w:rsid w:val="003726F1"/>
    <w:rsid w:val="003E1E62"/>
    <w:rsid w:val="00470C21"/>
    <w:rsid w:val="004A3FD1"/>
    <w:rsid w:val="004E387B"/>
    <w:rsid w:val="005B5A41"/>
    <w:rsid w:val="00634C0E"/>
    <w:rsid w:val="00647935"/>
    <w:rsid w:val="006B2A61"/>
    <w:rsid w:val="007C3B05"/>
    <w:rsid w:val="00847B46"/>
    <w:rsid w:val="00985D0B"/>
    <w:rsid w:val="00A22DB4"/>
    <w:rsid w:val="00B04A63"/>
    <w:rsid w:val="00BC0079"/>
    <w:rsid w:val="00BD3CC7"/>
    <w:rsid w:val="00C81ACA"/>
    <w:rsid w:val="00D71D25"/>
    <w:rsid w:val="00D90BA1"/>
    <w:rsid w:val="00DB2898"/>
    <w:rsid w:val="00E96E36"/>
    <w:rsid w:val="00F61E72"/>
    <w:rsid w:val="00F7255E"/>
    <w:rsid w:val="00F9786E"/>
  </w:rsids>
  <m:mathPr>
    <m:mathFont m:val="Arial Narrow"/>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A6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A22DB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2DB4"/>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1426</Words>
  <Characters>8131</Characters>
  <Application>Microsoft Macintosh Word</Application>
  <DocSecurity>0</DocSecurity>
  <Lines>67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Alfrey</dc:creator>
  <cp:lastModifiedBy>Lysanne Horrox</cp:lastModifiedBy>
  <cp:revision>2</cp:revision>
  <dcterms:created xsi:type="dcterms:W3CDTF">2015-09-30T09:02:00Z</dcterms:created>
  <dcterms:modified xsi:type="dcterms:W3CDTF">2015-09-30T09:02:00Z</dcterms:modified>
</cp:coreProperties>
</file>